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626BE" w:rsidRPr="004F3A05" w:rsidRDefault="00B47ADA" w:rsidP="004626B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="004626BE" w:rsidRPr="004F3A05">
        <w:rPr>
          <w:rFonts w:ascii="Times New Roman" w:eastAsia="Times New Roman" w:hAnsi="Times New Roman" w:cs="Times New Roman"/>
          <w:sz w:val="16"/>
          <w:szCs w:val="16"/>
        </w:rPr>
        <w:instrText xml:space="preserve"> HYPERLINK "http://dou106.rybadm.ru/DswMedia/rol-vospitatvsamostmuzrazv.pdf" \l "page=1" \o "Страница 1" </w:instrText>
      </w:r>
      <w:r w:rsidRPr="004F3A0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</w:p>
    <w:p w:rsidR="004626BE" w:rsidRPr="004F3A05" w:rsidRDefault="00B47ADA" w:rsidP="00A77FB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="004626BE" w:rsidRPr="004F3A05">
        <w:rPr>
          <w:rFonts w:ascii="Times New Roman" w:eastAsia="Times New Roman" w:hAnsi="Times New Roman" w:cs="Times New Roman"/>
          <w:b/>
          <w:sz w:val="16"/>
          <w:szCs w:val="16"/>
        </w:rPr>
        <w:t>Консультация для воспитателей</w:t>
      </w:r>
    </w:p>
    <w:p w:rsidR="004626BE" w:rsidRPr="004F3A05" w:rsidRDefault="004626BE" w:rsidP="00A7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«Роль воспитателя в развитии</w:t>
      </w:r>
    </w:p>
    <w:p w:rsidR="004626BE" w:rsidRPr="004F3A05" w:rsidRDefault="004626BE" w:rsidP="00A7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самостоятельной музыкальной деятельности детей»</w:t>
      </w:r>
    </w:p>
    <w:p w:rsidR="00DE7FA7" w:rsidRPr="004F3A05" w:rsidRDefault="00DE7FA7" w:rsidP="00A7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E7FA7" w:rsidRPr="004F3A05" w:rsidRDefault="00DE7FA7" w:rsidP="00DE7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753F2" w:rsidRPr="004F3A05" w:rsidRDefault="00B753F2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Среди многих видов искусств музыка по праву занимает особое место в эстетическом и художественном воспитании и во всей системе формирования всесторонне гармонически развитого человека. Дошкольники проявляют особую любовь к музыкальному  искусству и могут быть вовлечены в посильную для их возраста деятельность, целями, которой является развитие интереса к музыке. Вот почему на ряду с главными задачами воспитания детей стоит вопрос о самостоятельной деятельности</w:t>
      </w:r>
      <w:r w:rsidR="00B00F7C" w:rsidRPr="004F3A05">
        <w:rPr>
          <w:rFonts w:ascii="Times New Roman" w:eastAsia="Times New Roman" w:hAnsi="Times New Roman" w:cs="Times New Roman"/>
          <w:sz w:val="16"/>
          <w:szCs w:val="16"/>
        </w:rPr>
        <w:t>, развитии инициативности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, которая прежде всего проявляется в том, чтобы ребенок сам мог применять свои умения в повседневной жизни.</w:t>
      </w:r>
    </w:p>
    <w:p w:rsidR="00B753F2" w:rsidRPr="004F3A05" w:rsidRDefault="00B753F2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Виды самостоятельной деятельности ребенка в детском саду разнообразны, среди них  - музыкальная.  В свободное от занятий время дети устраивают игры с пением, самостоятельно музицируют на музыкальных инструментах, организуют театрализованные представления.</w:t>
      </w: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Самостоятельная музыкальная деятельность детей способствует развитию таких качеств</w:t>
      </w:r>
    </w:p>
    <w:p w:rsidR="004626BE" w:rsidRPr="004F3A05" w:rsidRDefault="004626BE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личности, как инициативность, самостоятельность, творческая активность. Роль воспитателя –</w:t>
      </w:r>
      <w:r w:rsidR="001B24B6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обуждать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детей применять навыки, полученные на музыкальных занятиях в повседневной жизни детского сада.</w:t>
      </w:r>
    </w:p>
    <w:p w:rsidR="00FD517F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</w:t>
      </w:r>
      <w:r w:rsidR="00FD1979" w:rsidRPr="004F3A05">
        <w:rPr>
          <w:rFonts w:ascii="Times New Roman" w:eastAsia="Times New Roman" w:hAnsi="Times New Roman" w:cs="Times New Roman"/>
          <w:sz w:val="16"/>
          <w:szCs w:val="16"/>
        </w:rPr>
        <w:t>забавы, к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оторые в последствии могут быть обыграны воспитателем (мишка играет на балалайке, заяц прыгает, девочка танцует и</w:t>
      </w:r>
      <w:r w:rsidR="00FD517F" w:rsidRPr="004F3A05">
        <w:rPr>
          <w:rFonts w:ascii="Times New Roman" w:eastAsia="Times New Roman" w:hAnsi="Times New Roman" w:cs="Times New Roman"/>
          <w:sz w:val="16"/>
          <w:szCs w:val="16"/>
        </w:rPr>
        <w:t xml:space="preserve">  д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р.)</w:t>
      </w: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4626BE" w:rsidRPr="004F3A05" w:rsidRDefault="004626BE" w:rsidP="005313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</w:t>
      </w:r>
      <w:r w:rsidR="008F7DE8" w:rsidRPr="004F3A05">
        <w:rPr>
          <w:rFonts w:ascii="Times New Roman" w:eastAsia="Times New Roman" w:hAnsi="Times New Roman" w:cs="Times New Roman"/>
          <w:sz w:val="16"/>
          <w:szCs w:val="16"/>
        </w:rPr>
        <w:t>пении, и в</w:t>
      </w:r>
      <w:r w:rsidR="00BE01CC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танце, и в игре, а также способствовать формированию интереса к музыке и музыкальной деятельности в целом.</w:t>
      </w: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</w:t>
      </w:r>
      <w:r w:rsidR="00E94A88" w:rsidRPr="004F3A05">
        <w:rPr>
          <w:rFonts w:ascii="Times New Roman" w:eastAsia="Times New Roman" w:hAnsi="Times New Roman" w:cs="Times New Roman"/>
          <w:sz w:val="16"/>
          <w:szCs w:val="16"/>
        </w:rPr>
        <w:t xml:space="preserve">ельной музыкальной деятельности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дошкольников.</w:t>
      </w:r>
    </w:p>
    <w:p w:rsidR="00E94A88" w:rsidRPr="004F3A05" w:rsidRDefault="00E94A88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Рассмотрим различные виды музыкальной деятельности детей в группе:</w:t>
      </w:r>
    </w:p>
    <w:p w:rsidR="00E94A88" w:rsidRPr="004F3A05" w:rsidRDefault="00E94A88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94A88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1.</w:t>
      </w:r>
      <w:r w:rsidRPr="004F3A05">
        <w:rPr>
          <w:rFonts w:ascii="Times New Roman" w:eastAsia="Times New Roman" w:hAnsi="Times New Roman" w:cs="Times New Roman"/>
          <w:b/>
          <w:i/>
          <w:sz w:val="16"/>
          <w:szCs w:val="16"/>
        </w:rPr>
        <w:t>Игра на детских музыкальных инструментах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4626BE" w:rsidRPr="004F3A05" w:rsidRDefault="004626BE" w:rsidP="00C645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Дети очень любят играть на металлофоне, гармошке, баяне,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триоле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, бубне, б</w:t>
      </w:r>
      <w:r w:rsidR="009E79B9" w:rsidRPr="004F3A05">
        <w:rPr>
          <w:rFonts w:ascii="Times New Roman" w:eastAsia="Times New Roman" w:hAnsi="Times New Roman" w:cs="Times New Roman"/>
          <w:sz w:val="16"/>
          <w:szCs w:val="16"/>
        </w:rPr>
        <w:t>арабане и других инструментах О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ни могут исполнять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попевки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</w:t>
      </w:r>
      <w:r w:rsidR="00C645C5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поощрять творческую активность детей, учить их договариваться, следить, чтобы игра не превратилась в ссору.</w:t>
      </w:r>
    </w:p>
    <w:p w:rsidR="00FC2F20" w:rsidRPr="004F3A05" w:rsidRDefault="00FC2F20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C2F20" w:rsidRPr="004F3A05" w:rsidRDefault="004626BE" w:rsidP="00FE55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2.Одной из наиболее ярких форм музыкальной самостоятельной деятельности детей является </w:t>
      </w:r>
      <w:r w:rsidRPr="004F3A05">
        <w:rPr>
          <w:rFonts w:ascii="Times New Roman" w:eastAsia="Times New Roman" w:hAnsi="Times New Roman" w:cs="Times New Roman"/>
          <w:b/>
          <w:i/>
          <w:sz w:val="16"/>
          <w:szCs w:val="16"/>
        </w:rPr>
        <w:t>музыкальная игра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Старшие дошкольники уже сами создают условия, необходимые для данной игры. Игра может иметь развернутый характер:</w:t>
      </w:r>
      <w:r w:rsidR="00D17FC3" w:rsidRPr="004F3A05">
        <w:rPr>
          <w:rFonts w:ascii="Times New Roman" w:eastAsia="Times New Roman" w:hAnsi="Times New Roman" w:cs="Times New Roman"/>
          <w:sz w:val="16"/>
          <w:szCs w:val="16"/>
        </w:rPr>
        <w:t xml:space="preserve"> дети  объединяют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несколько видов деятельности </w:t>
      </w:r>
    </w:p>
    <w:p w:rsidR="004626BE" w:rsidRPr="004F3A05" w:rsidRDefault="004626BE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(исполнение на металлофоне и танец, отгадывание песни по ее мелодии и хоровод и т.д.). В других сюжетно -ролевых играх дети используют песни, соотве</w:t>
      </w:r>
      <w:r w:rsidR="00AE0BD7" w:rsidRPr="004F3A05">
        <w:rPr>
          <w:rFonts w:ascii="Times New Roman" w:eastAsia="Times New Roman" w:hAnsi="Times New Roman" w:cs="Times New Roman"/>
          <w:sz w:val="16"/>
          <w:szCs w:val="16"/>
        </w:rPr>
        <w:t xml:space="preserve">тствующие их игровым действиям.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Например, играя в парад, мальчики поют «Барабан» М.</w:t>
      </w:r>
      <w:r w:rsidR="008E749F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Красева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барабанят и маршируют, </w:t>
      </w:r>
      <w:r w:rsidR="00BE31EB" w:rsidRPr="004F3A05">
        <w:rPr>
          <w:rFonts w:ascii="Times New Roman" w:eastAsia="Times New Roman" w:hAnsi="Times New Roman" w:cs="Times New Roman"/>
          <w:sz w:val="16"/>
          <w:szCs w:val="16"/>
        </w:rPr>
        <w:t xml:space="preserve">а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девочки, укладывая</w:t>
      </w:r>
      <w:r w:rsidR="00D17FC3" w:rsidRPr="004F3A05">
        <w:rPr>
          <w:rFonts w:ascii="Times New Roman" w:eastAsia="Times New Roman" w:hAnsi="Times New Roman" w:cs="Times New Roman"/>
          <w:sz w:val="16"/>
          <w:szCs w:val="16"/>
        </w:rPr>
        <w:t xml:space="preserve"> кукол, поют песню «Колыбельную»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. Песня способствует более </w:t>
      </w:r>
      <w:r w:rsidR="00AE0BD7" w:rsidRPr="004F3A05">
        <w:rPr>
          <w:rFonts w:ascii="Times New Roman" w:eastAsia="Times New Roman" w:hAnsi="Times New Roman" w:cs="Times New Roman"/>
          <w:sz w:val="16"/>
          <w:szCs w:val="16"/>
        </w:rPr>
        <w:t xml:space="preserve">динамичному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протеканию игры, организуют действия детей.</w:t>
      </w:r>
    </w:p>
    <w:p w:rsidR="00B76088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В этом виде самостоятельной деятельности детей воспитатель продолжает формировать у воспитанников умение договариваться (кто </w:t>
      </w:r>
      <w:r w:rsidR="00FB0FE3" w:rsidRPr="004F3A05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что будет делать), </w:t>
      </w:r>
      <w:r w:rsidR="00B76088" w:rsidRPr="004F3A05">
        <w:rPr>
          <w:rFonts w:ascii="Times New Roman" w:eastAsia="Times New Roman" w:hAnsi="Times New Roman" w:cs="Times New Roman"/>
          <w:sz w:val="16"/>
          <w:szCs w:val="16"/>
        </w:rPr>
        <w:t xml:space="preserve">может подсказать завязку сюжета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для игры, поддержать активность любого ребенка и помога</w:t>
      </w:r>
      <w:r w:rsidR="00B76088" w:rsidRPr="004F3A05">
        <w:rPr>
          <w:rFonts w:ascii="Times New Roman" w:eastAsia="Times New Roman" w:hAnsi="Times New Roman" w:cs="Times New Roman"/>
          <w:sz w:val="16"/>
          <w:szCs w:val="16"/>
        </w:rPr>
        <w:t xml:space="preserve">ет ему организовать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коллективную игру.</w:t>
      </w:r>
    </w:p>
    <w:p w:rsidR="00FB0FE3" w:rsidRPr="004F3A05" w:rsidRDefault="00FB0FE3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4626BE" w:rsidRPr="004F3A05" w:rsidRDefault="004626BE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3.</w:t>
      </w:r>
      <w:r w:rsidRPr="004F3A05">
        <w:rPr>
          <w:rFonts w:ascii="Times New Roman" w:eastAsia="Times New Roman" w:hAnsi="Times New Roman" w:cs="Times New Roman"/>
          <w:b/>
          <w:i/>
          <w:sz w:val="16"/>
          <w:szCs w:val="16"/>
        </w:rPr>
        <w:t>Музыкально</w:t>
      </w:r>
      <w:r w:rsidRPr="004F3A05">
        <w:rPr>
          <w:rFonts w:ascii="Times New Roman" w:eastAsia="Times New Roman" w:hAnsi="Times New Roman" w:cs="Times New Roman"/>
          <w:i/>
          <w:sz w:val="16"/>
          <w:szCs w:val="16"/>
        </w:rPr>
        <w:t>-</w:t>
      </w:r>
      <w:r w:rsidRPr="004F3A05">
        <w:rPr>
          <w:rFonts w:ascii="Times New Roman" w:eastAsia="Times New Roman" w:hAnsi="Times New Roman" w:cs="Times New Roman"/>
          <w:b/>
          <w:i/>
          <w:sz w:val="16"/>
          <w:szCs w:val="16"/>
        </w:rPr>
        <w:t>дидактические игры</w:t>
      </w:r>
      <w:r w:rsidRPr="004F3A05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используемые в самостоятельной музыкальной деятельности развивают у ребят способность к восприятию, различению основных свойств музыкального звука: «Музыкальное лото», «Догадайся</w:t>
      </w:r>
      <w:r w:rsidR="00636E80" w:rsidRPr="004F3A0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кто поет», «Два барабана», «Тише </w:t>
      </w:r>
      <w:r w:rsidR="00F1114B" w:rsidRPr="004F3A05">
        <w:rPr>
          <w:rFonts w:ascii="Times New Roman" w:eastAsia="Times New Roman" w:hAnsi="Times New Roman" w:cs="Times New Roman"/>
          <w:sz w:val="16"/>
          <w:szCs w:val="16"/>
        </w:rPr>
        <w:t>-</w:t>
      </w:r>
      <w:proofErr w:type="spellStart"/>
      <w:r w:rsidR="002F2179" w:rsidRPr="004F3A05">
        <w:rPr>
          <w:rFonts w:ascii="Times New Roman" w:eastAsia="Times New Roman" w:hAnsi="Times New Roman" w:cs="Times New Roman"/>
          <w:sz w:val="16"/>
          <w:szCs w:val="16"/>
        </w:rPr>
        <w:t>ромче</w:t>
      </w:r>
      <w:proofErr w:type="spellEnd"/>
      <w:r w:rsidR="002F2179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в бубен бей», «Назови песню по картинке» и др.</w:t>
      </w:r>
    </w:p>
    <w:p w:rsidR="00BC63C9" w:rsidRPr="004F3A05" w:rsidRDefault="00F44B5F" w:rsidP="004932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Музыкально-дидактические игры являются о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дним из важнейших средств развития музыкальной самостоятельной деятельности детей. Они объединяют все виды музыкальной деятельности: пение, слушание, движение, игру на</w:t>
      </w:r>
      <w:r w:rsidR="00C625AB" w:rsidRPr="004F3A05">
        <w:rPr>
          <w:rFonts w:ascii="Times New Roman" w:eastAsia="Times New Roman" w:hAnsi="Times New Roman" w:cs="Times New Roman"/>
          <w:sz w:val="16"/>
          <w:szCs w:val="16"/>
        </w:rPr>
        <w:t xml:space="preserve"> музыкальных инструментах, драм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атизацию. Основное назначение музыкально-дидактических игр – формировать у детей музыкальные способно</w:t>
      </w:r>
      <w:r w:rsidR="00F1114B" w:rsidRPr="004F3A05">
        <w:rPr>
          <w:rFonts w:ascii="Times New Roman" w:eastAsia="Times New Roman" w:hAnsi="Times New Roman" w:cs="Times New Roman"/>
          <w:sz w:val="16"/>
          <w:szCs w:val="16"/>
        </w:rPr>
        <w:t>сти в доступной игровой форме. Э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ти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</w:t>
      </w:r>
      <w:r w:rsidR="000D2CA9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  <w:r w:rsidR="000D2CA9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Музыкально-дидактические игры должны быть просты и доступны, интересны и привлекательны, только в том случае они становятся своеобразным возбудителем желания у детей петь, слушать, играть, танцевать, различать, сравнивать некоторые свойства музыки. В процессе игр дети приобретают не только музыкальные знания, у них формируются необходимые черты личности, чувство товарищества, ответственности.</w:t>
      </w:r>
    </w:p>
    <w:p w:rsidR="0029764A" w:rsidRPr="004F3A05" w:rsidRDefault="0029764A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Музыкально-дидактические игры должны быть красочно оформлены, точно со</w:t>
      </w:r>
      <w:r w:rsidR="004E2B12" w:rsidRPr="004F3A05">
        <w:rPr>
          <w:rFonts w:ascii="Times New Roman" w:eastAsia="Times New Roman" w:hAnsi="Times New Roman" w:cs="Times New Roman"/>
          <w:sz w:val="16"/>
          <w:szCs w:val="16"/>
        </w:rPr>
        <w:t>ответствовать содержанию игры. Опыт работы с детьми доказывает, что</w:t>
      </w:r>
      <w:r w:rsidR="004A1906" w:rsidRPr="004F3A05">
        <w:rPr>
          <w:rFonts w:ascii="Times New Roman" w:eastAsia="Times New Roman" w:hAnsi="Times New Roman" w:cs="Times New Roman"/>
          <w:sz w:val="16"/>
          <w:szCs w:val="16"/>
        </w:rPr>
        <w:t xml:space="preserve">, если 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дети сами принимают активное участие в их изготовлении, </w:t>
      </w:r>
      <w:r w:rsidR="00BC63C9" w:rsidRPr="004F3A05">
        <w:rPr>
          <w:rFonts w:ascii="Times New Roman" w:eastAsia="Times New Roman" w:hAnsi="Times New Roman" w:cs="Times New Roman"/>
          <w:sz w:val="16"/>
          <w:szCs w:val="16"/>
        </w:rPr>
        <w:t xml:space="preserve">то эти игры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становятся наиболее любимыми. </w:t>
      </w:r>
    </w:p>
    <w:p w:rsidR="003E2545" w:rsidRPr="004F3A05" w:rsidRDefault="0029764A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Многие музыкально-дидактические игры впервые разучиваются с детьми на музыкальном занятии. Чтобы игра была успешно усвоена детьми, музыкальный руководитель перед занятием объясняет игру воспитателю. Роль воспитателя в детской игре велика: он тактично направляет ее ход, следит за взаимоотношениями играющих, сохраняет самостоятельный и творческий характер игровой деятельности детей. </w:t>
      </w:r>
    </w:p>
    <w:p w:rsidR="0029764A" w:rsidRPr="004F3A05" w:rsidRDefault="0029764A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Музыкально-дидактические игры проводятся с разным количеством детей. При проведении игр надо учитывать особенности каждого ребенка. Организуя игры, надо предоставлять детям больше самостоятельности. Однако, воспитатель не только организует музыкально-дидактические игры с детьми, но и сам может становиться активным участником. Для этого он должен знать репертуар, объем умений и навыков детей своей группы, чтобы направлять музыкально-самостоятельную деятельность детей, применять знания, полученные на музыкальных занятиях. </w:t>
      </w:r>
    </w:p>
    <w:p w:rsidR="0029764A" w:rsidRPr="004F3A05" w:rsidRDefault="0029764A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Музыкально-дидактические игры хранятся в музыкальных уголках, эти игры оформляет воспитатель вместе с детьми. Можно привлечь и родителей. </w:t>
      </w:r>
    </w:p>
    <w:p w:rsidR="0029764A" w:rsidRPr="004F3A05" w:rsidRDefault="0029764A" w:rsidP="00CB67E3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lastRenderedPageBreak/>
        <w:t>Совместно с родителями и детьми предлагаем сделать музыкальные книжки о музыкальных инструментах. Они помогут обогатить знания детей о музыкальных инструментах, развить интерес к инструменту и музыке в целом. Дети будут бережно к ним относится, так как будут принимать участие  в  их изготовлении.</w:t>
      </w:r>
    </w:p>
    <w:p w:rsidR="0029764A" w:rsidRPr="004F3A05" w:rsidRDefault="008C29B1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ab/>
        <w:t xml:space="preserve">В качестве примера привожу </w:t>
      </w:r>
      <w:r w:rsidR="0029764A" w:rsidRPr="004F3A05">
        <w:rPr>
          <w:rFonts w:ascii="Times New Roman" w:eastAsia="Times New Roman" w:hAnsi="Times New Roman" w:cs="Times New Roman"/>
          <w:sz w:val="16"/>
          <w:szCs w:val="16"/>
        </w:rPr>
        <w:t>содержание книжки «Барабан»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  <w:sectPr w:rsidR="0029764A" w:rsidRPr="004F3A05" w:rsidSect="002620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Книжка «Барабан»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«Барабан»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Левой, правой!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Левой, правой!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На парад идет отряд.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Барабанщик очень рад: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Барабанит, барабанит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Полтора часа подряд.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Левой,  правой!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Левой, правой!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Барабан уже дырявый»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(А.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Барто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.)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t>«Громкая радость»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Две палочки, две палочки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Играют по утрам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Трам-трам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! –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Грохочут весело, -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Трам-трам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трам-трам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трам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трам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Не надо барабанщику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Ни славы, ни наград.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Он рад, что у солдатиков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Парад, парад , парад!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И эту радость громкую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Оглохший терпит дом.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 трудом, сказать по совести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lastRenderedPageBreak/>
        <w:t>С трудом, с трудом, с трудом!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(О.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Сердобольский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BF150F" w:rsidRPr="004F3A05" w:rsidRDefault="00BF150F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t>«Заяц барабанщик»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За уши зайца несут к барабану.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Заяц ворчит: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«Барабанить не стану!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Нет настроения,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Нет обстановки,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Нет подготовки,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Не вижу морковки!»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(В. Берестов)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t>«Загадки»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Сам пустой, голос густой,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Дробь отбивает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Шагать заставляет.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Деревянные подружки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Пляшут на его макушке.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Бьют его, а он греми –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В ногу всем шагать велит.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Бьют его, а  он не злится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Он гремит и веселится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Потому что без битья нет ему житья.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lastRenderedPageBreak/>
        <w:t>В пути не смолкает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Вдаль увлекает.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Сам не шагает – шагать помогает.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Когда играю я на нем,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Когда я репетирую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 испугом думает весь дом,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Что крышу ремонтируют.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BF150F" w:rsidRPr="004F3A05" w:rsidRDefault="00BF150F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150F" w:rsidRPr="004F3A05" w:rsidRDefault="00BF150F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150F" w:rsidRPr="004F3A05" w:rsidRDefault="00BF150F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150F" w:rsidRPr="004F3A05" w:rsidRDefault="00BF150F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t>Скороговорка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Белые бараны бьют в барабаны.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Потешки</w:t>
      </w:r>
      <w:proofErr w:type="spellEnd"/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Водят пчелы хоровод –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брум-брум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В барабан ударил кот –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трум-трум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Стали мыши танцевать_ тир-ля-ля,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Так, что начала дрожать вся земля.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Как у нашего соседа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Весела была беседа: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Гуси- в гусли,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Утки -  в дудки,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Овцы – в донцы,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29764A" w:rsidRPr="004F3A05" w:rsidSect="0029764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Тараканы  - в барабаны.</w:t>
      </w:r>
    </w:p>
    <w:p w:rsidR="0029764A" w:rsidRPr="004F3A05" w:rsidRDefault="0029764A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02EE4" w:rsidRPr="004F3A05" w:rsidRDefault="00372621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="00202EE4" w:rsidRPr="004F3A05">
        <w:rPr>
          <w:rFonts w:ascii="Times New Roman" w:eastAsia="Times New Roman" w:hAnsi="Times New Roman" w:cs="Times New Roman"/>
          <w:sz w:val="16"/>
          <w:szCs w:val="16"/>
        </w:rPr>
        <w:t xml:space="preserve">. Также важным направлением на поддержание творческой инициативы считаю такую форму работы, как </w:t>
      </w:r>
      <w:r w:rsidR="00202EE4" w:rsidRPr="004F3A05">
        <w:rPr>
          <w:rFonts w:ascii="Times New Roman" w:eastAsia="Times New Roman" w:hAnsi="Times New Roman" w:cs="Times New Roman"/>
          <w:b/>
          <w:i/>
          <w:sz w:val="16"/>
          <w:szCs w:val="16"/>
        </w:rPr>
        <w:t>театрализованная игра,</w:t>
      </w:r>
      <w:r w:rsidR="00202EE4" w:rsidRPr="004F3A05">
        <w:rPr>
          <w:rFonts w:ascii="Times New Roman" w:eastAsia="Times New Roman" w:hAnsi="Times New Roman" w:cs="Times New Roman"/>
          <w:sz w:val="16"/>
          <w:szCs w:val="16"/>
        </w:rPr>
        <w:t xml:space="preserve"> которая является средством самовыражения и самореализации ребенка, где в полной мере осуществляется его эмоциональное и творческое развитие:</w:t>
      </w:r>
    </w:p>
    <w:p w:rsidR="00202EE4" w:rsidRPr="004F3A05" w:rsidRDefault="00202EE4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• дети знакомятся с чувствами, настроениями героев, стремятся точно передать их, через слово и выразительные музыкальные интонации.</w:t>
      </w:r>
    </w:p>
    <w:p w:rsidR="00202EE4" w:rsidRPr="004F3A05" w:rsidRDefault="00202EE4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• осваивают способы их внешнего выражения.</w:t>
      </w:r>
    </w:p>
    <w:p w:rsidR="00202EE4" w:rsidRPr="004F3A05" w:rsidRDefault="00202EE4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• осознают причины того или иного настроя.</w:t>
      </w:r>
    </w:p>
    <w:p w:rsidR="006A09C0" w:rsidRPr="004F3A05" w:rsidRDefault="006A09C0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202EE4" w:rsidRPr="004F3A05" w:rsidRDefault="00202EE4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Наблюдения показывают, что нужно стараться в н</w:t>
      </w:r>
      <w:r w:rsidR="00B90749" w:rsidRPr="004F3A05">
        <w:rPr>
          <w:rFonts w:ascii="Times New Roman" w:eastAsia="Times New Roman" w:hAnsi="Times New Roman" w:cs="Times New Roman"/>
          <w:sz w:val="16"/>
          <w:szCs w:val="16"/>
        </w:rPr>
        <w:t>епринужденной обстановке обогаща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ть детей музыкальными впечатлениями через импровизацию движений, пение, восприятие музыки, игры, танцевальные этюды и хороводы. – умение прет</w:t>
      </w:r>
      <w:r w:rsidR="00B90749" w:rsidRPr="004F3A05">
        <w:rPr>
          <w:rFonts w:ascii="Times New Roman" w:eastAsia="Times New Roman" w:hAnsi="Times New Roman" w:cs="Times New Roman"/>
          <w:sz w:val="16"/>
          <w:szCs w:val="16"/>
        </w:rPr>
        <w:t xml:space="preserve">ворять полученные впечатления в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самостоятельной игровой деятельности.</w:t>
      </w:r>
    </w:p>
    <w:p w:rsidR="00202EE4" w:rsidRPr="004F3A05" w:rsidRDefault="00202EE4" w:rsidP="00CB6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02EE4" w:rsidRPr="004F3A05" w:rsidRDefault="00B90749" w:rsidP="00CB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5. </w:t>
      </w:r>
      <w:r w:rsidR="00202EE4" w:rsidRPr="004F3A05">
        <w:rPr>
          <w:rFonts w:ascii="Times New Roman" w:eastAsia="Times New Roman" w:hAnsi="Times New Roman" w:cs="Times New Roman"/>
          <w:sz w:val="16"/>
          <w:szCs w:val="16"/>
        </w:rPr>
        <w:t>Следующее направление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,</w:t>
      </w:r>
      <w:r w:rsidR="00202EE4" w:rsidRPr="004F3A05">
        <w:rPr>
          <w:rFonts w:ascii="Times New Roman" w:eastAsia="Times New Roman" w:hAnsi="Times New Roman" w:cs="Times New Roman"/>
          <w:sz w:val="16"/>
          <w:szCs w:val="16"/>
        </w:rPr>
        <w:t xml:space="preserve"> которое необходимо изучать и внедрять для развития инициативности детей дошкольного возраста – это информационно</w:t>
      </w:r>
      <w:r w:rsidR="00202EE4" w:rsidRPr="004F3A05">
        <w:rPr>
          <w:rFonts w:ascii="Times New Roman" w:eastAsia="Times New Roman" w:hAnsi="Times New Roman" w:cs="Times New Roman"/>
          <w:b/>
          <w:sz w:val="16"/>
          <w:szCs w:val="16"/>
        </w:rPr>
        <w:t>-коммуникационные технологии (далее ИКТ</w:t>
      </w:r>
      <w:r w:rsidR="00202EE4" w:rsidRPr="004F3A05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202EE4" w:rsidRPr="004F3A05" w:rsidRDefault="00202EE4" w:rsidP="00AE25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Мои наблюдения показывают, что нельзя бездумно идти на поводу бурно развивающегося прогресса, принося в жертву здоровье будущего поколения, но вместе с тем нельзя забывать, что компьютерные технологии</w:t>
      </w:r>
      <w:r w:rsidR="00AE25C8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-</w:t>
      </w:r>
      <w:r w:rsidR="00AE25C8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это наше будущее. Но только при обязательном соблюдении норм и правил работы с использованием компьютерной техники будет достигнута «золотая середина». </w:t>
      </w:r>
    </w:p>
    <w:p w:rsidR="00202EE4" w:rsidRPr="004F3A05" w:rsidRDefault="00202EE4" w:rsidP="00202E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После использования ИКТ с детьми можно проводить под спокойную, музыку гимнастику для глаз. </w:t>
      </w:r>
    </w:p>
    <w:p w:rsidR="00BE01CC" w:rsidRPr="004F3A05" w:rsidRDefault="00202EE4" w:rsidP="00AE25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Грамотное использование современных информационных технологий позволяет существенно повысить мотивацию детей к различным видам музыкальной деятельности; Позволит  воссоздавать реальные предметы или явления в цвете, движении и звуке. Что способствует наиболее широкому раскрытию их активизации, способствует развитию мышления, инициативности детей.</w:t>
      </w:r>
    </w:p>
    <w:p w:rsidR="00230EFD" w:rsidRPr="004F3A05" w:rsidRDefault="00230EFD" w:rsidP="00AE25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4626BE" w:rsidRPr="004F3A05" w:rsidRDefault="004626BE" w:rsidP="00EF2E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Например, на утренней гимнастике и во время физкультурных занятий (у малышей) воспитатель может использовать </w:t>
      </w:r>
    </w:p>
    <w:p w:rsidR="004626BE" w:rsidRPr="004F3A05" w:rsidRDefault="004626BE" w:rsidP="004626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следующие произведения: во время бега и ходьбы в быстром темпе, галопе </w:t>
      </w:r>
      <w:r w:rsidR="00EF2EDE" w:rsidRPr="004F3A05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4626BE" w:rsidRPr="004F3A05" w:rsidRDefault="004626BE" w:rsidP="004626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«Смелый наездник» Р.Шумана, «Клоуны» Д.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Кабалевского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«Хоровод гномов» Ф. Листа, «Моя лошадка» А.Гречанинова и другие; во время легкого бега, бега врассыпную, стайкой –«Мотылек» С.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Майкапара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«Бабочки» Ф.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Куперена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«Веселая прогулка» Б. Чайковского; во время марша –«Шествие кузнечиков» С.Прокофьева, марш из цикла «Детская музыка». </w:t>
      </w:r>
    </w:p>
    <w:p w:rsidR="00ED5642" w:rsidRPr="004F3A05" w:rsidRDefault="004626BE" w:rsidP="00D35A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Общеразвивающие упражнения может сопровождать музыка И. Иорданского («Ладушки –ладушки»), П.И.Чайковского («Новая кукла») и другие.</w:t>
      </w:r>
      <w:r w:rsidR="00D35AB6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На прогулке можете поиграть с детьми в игры, разученные на музыкальных занятиях: </w:t>
      </w:r>
    </w:p>
    <w:p w:rsidR="00D35AB6" w:rsidRPr="004F3A05" w:rsidRDefault="004626BE" w:rsidP="001E65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танец –игра «Медв</w:t>
      </w:r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>едь», упражнение «Ежик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»; двигательное упражнение «Шла веселая собака», игра «Где спит рыбка?», </w:t>
      </w:r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>«</w:t>
      </w:r>
      <w:proofErr w:type="spellStart"/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>Лавата</w:t>
      </w:r>
      <w:proofErr w:type="spellEnd"/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>», «</w:t>
      </w:r>
      <w:proofErr w:type="spellStart"/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>Чики</w:t>
      </w:r>
      <w:proofErr w:type="spellEnd"/>
      <w:r w:rsidR="00ED5642" w:rsidRPr="004F3A05">
        <w:rPr>
          <w:rFonts w:ascii="Times New Roman" w:eastAsia="Times New Roman" w:hAnsi="Times New Roman" w:cs="Times New Roman"/>
          <w:sz w:val="16"/>
          <w:szCs w:val="16"/>
        </w:rPr>
        <w:t xml:space="preserve">-топ», «Здравствуй, друг», </w:t>
      </w:r>
      <w:r w:rsidR="00CA6F60" w:rsidRPr="004F3A05">
        <w:rPr>
          <w:rFonts w:ascii="Times New Roman" w:eastAsia="Times New Roman" w:hAnsi="Times New Roman" w:cs="Times New Roman"/>
          <w:sz w:val="16"/>
          <w:szCs w:val="16"/>
        </w:rPr>
        <w:t>«Зарядка в лесу»</w:t>
      </w:r>
      <w:r w:rsidR="001E65AC" w:rsidRPr="004F3A05">
        <w:rPr>
          <w:rFonts w:ascii="Times New Roman" w:eastAsia="Times New Roman" w:hAnsi="Times New Roman" w:cs="Times New Roman"/>
          <w:sz w:val="16"/>
          <w:szCs w:val="16"/>
        </w:rPr>
        <w:t>, «Паровозик»,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песня «Ай, туки –туки -туки», пальчиковые речевые игры.</w:t>
      </w:r>
      <w:r w:rsidR="00D35AB6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12CF2" w:rsidRPr="004F3A05" w:rsidRDefault="004626BE" w:rsidP="00230D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Такж</w:t>
      </w:r>
      <w:r w:rsidR="0006168D" w:rsidRPr="004F3A05">
        <w:rPr>
          <w:rFonts w:ascii="Times New Roman" w:eastAsia="Times New Roman" w:hAnsi="Times New Roman" w:cs="Times New Roman"/>
          <w:sz w:val="16"/>
          <w:szCs w:val="16"/>
        </w:rPr>
        <w:t>е можно наполнить музыкой время</w:t>
      </w:r>
      <w:r w:rsidR="00CA6F60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</w:t>
      </w:r>
      <w:r w:rsidR="00230EFD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спокойная, светлая по характеру музыка. Рекомендуется использовать произведения из альбомов фортепианных </w:t>
      </w:r>
      <w:r w:rsidR="00230D18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пьес для детей П.И. Чайковского, А.Т. Гречанинова, Э. Грига, Р. Шумана, С.М. </w:t>
      </w:r>
      <w:proofErr w:type="spellStart"/>
      <w:r w:rsidRPr="004F3A05">
        <w:rPr>
          <w:rFonts w:ascii="Times New Roman" w:eastAsia="Times New Roman" w:hAnsi="Times New Roman" w:cs="Times New Roman"/>
          <w:sz w:val="16"/>
          <w:szCs w:val="16"/>
        </w:rPr>
        <w:t>Майкапара</w:t>
      </w:r>
      <w:proofErr w:type="spellEnd"/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и других. Это создаст атмосферу благожелательности и позитивного настроения с утра и на весь день.</w:t>
      </w:r>
      <w:r w:rsidR="00CA6F60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Вечером же характер музыки должен быть более подвижным. Это расположит</w:t>
      </w:r>
      <w:r w:rsidR="00230EFD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  <w:r w:rsidR="00CA6F60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626BE" w:rsidRPr="004F3A05" w:rsidRDefault="004626BE" w:rsidP="00712C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Т</w:t>
      </w:r>
      <w:r w:rsidR="00712CF2" w:rsidRPr="004F3A05">
        <w:rPr>
          <w:rFonts w:ascii="Times New Roman" w:eastAsia="Times New Roman" w:hAnsi="Times New Roman" w:cs="Times New Roman"/>
          <w:sz w:val="16"/>
          <w:szCs w:val="16"/>
        </w:rPr>
        <w:t xml:space="preserve">аким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о</w:t>
      </w:r>
      <w:r w:rsidR="00712CF2" w:rsidRPr="004F3A05">
        <w:rPr>
          <w:rFonts w:ascii="Times New Roman" w:eastAsia="Times New Roman" w:hAnsi="Times New Roman" w:cs="Times New Roman"/>
          <w:sz w:val="16"/>
          <w:szCs w:val="16"/>
        </w:rPr>
        <w:t>бразом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, роль воспитателя в развитии самостоятельной музыкальной </w:t>
      </w:r>
    </w:p>
    <w:p w:rsidR="004626BE" w:rsidRPr="004F3A05" w:rsidRDefault="004626BE" w:rsidP="004626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деятельности детей заключается в том, что он незаметно для ребенка побуждает его проявить а</w:t>
      </w:r>
      <w:r w:rsidR="00230EFD" w:rsidRPr="004F3A05">
        <w:rPr>
          <w:rFonts w:ascii="Times New Roman" w:eastAsia="Times New Roman" w:hAnsi="Times New Roman" w:cs="Times New Roman"/>
          <w:sz w:val="16"/>
          <w:szCs w:val="16"/>
        </w:rPr>
        <w:t>ктивность в различных видах музыкальной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деятельности,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</w:t>
      </w:r>
    </w:p>
    <w:p w:rsidR="00CC211F" w:rsidRPr="004F3A05" w:rsidRDefault="004626BE" w:rsidP="003314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</w:t>
      </w:r>
      <w:r w:rsidR="003314BC" w:rsidRPr="004F3A05">
        <w:rPr>
          <w:rFonts w:ascii="Times New Roman" w:eastAsia="Times New Roman" w:hAnsi="Times New Roman" w:cs="Times New Roman"/>
          <w:sz w:val="16"/>
          <w:szCs w:val="16"/>
        </w:rPr>
        <w:t>(инструменты, пособия, самоде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льные игрушки), в каком порядке это целесообразно сделать, за кем надо </w:t>
      </w:r>
      <w:r w:rsidR="003314BC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понаблюдать, чтобы выяснить интересы, склонности детей, какому виду деятельности отдают предпочтение дети</w:t>
      </w:r>
      <w:r w:rsidR="00CC211F" w:rsidRPr="004F3A0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="003314BC" w:rsidRPr="004F3A05">
        <w:rPr>
          <w:rFonts w:ascii="Times New Roman" w:eastAsia="Times New Roman" w:hAnsi="Times New Roman" w:cs="Times New Roman"/>
          <w:sz w:val="16"/>
          <w:szCs w:val="16"/>
        </w:rPr>
        <w:t>не односторонние ли их интересы</w:t>
      </w:r>
      <w:r w:rsidR="00CC211F" w:rsidRPr="004F3A0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C211F" w:rsidRPr="004F3A05" w:rsidRDefault="00CC211F" w:rsidP="003314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В</w:t>
      </w:r>
      <w:r w:rsidR="004626BE" w:rsidRPr="004F3A05">
        <w:rPr>
          <w:rFonts w:ascii="Times New Roman" w:eastAsia="Times New Roman" w:hAnsi="Times New Roman" w:cs="Times New Roman"/>
          <w:sz w:val="16"/>
          <w:szCs w:val="16"/>
        </w:rPr>
        <w:t xml:space="preserve">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а ребенок подводится к</w:t>
      </w:r>
      <w:r w:rsidR="00EF43CF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626BE" w:rsidRPr="004F3A05">
        <w:rPr>
          <w:rFonts w:ascii="Times New Roman" w:eastAsia="Times New Roman" w:hAnsi="Times New Roman" w:cs="Times New Roman"/>
          <w:sz w:val="16"/>
          <w:szCs w:val="16"/>
        </w:rPr>
        <w:t xml:space="preserve">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</w:t>
      </w:r>
    </w:p>
    <w:p w:rsidR="004626BE" w:rsidRPr="004F3A05" w:rsidRDefault="004626BE" w:rsidP="00EF43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</w:t>
      </w:r>
    </w:p>
    <w:p w:rsidR="004626BE" w:rsidRPr="004F3A05" w:rsidRDefault="004626BE" w:rsidP="004626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</w:t>
      </w:r>
    </w:p>
    <w:p w:rsidR="004626BE" w:rsidRPr="004F3A05" w:rsidRDefault="004626BE" w:rsidP="004626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</w:t>
      </w:r>
      <w:r w:rsidR="00EE3AD3" w:rsidRPr="004F3A0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потребностями.</w:t>
      </w:r>
    </w:p>
    <w:p w:rsidR="00522610" w:rsidRPr="004F3A05" w:rsidRDefault="00522610">
      <w:pPr>
        <w:rPr>
          <w:rFonts w:ascii="Times New Roman" w:hAnsi="Times New Roman" w:cs="Times New Roman"/>
          <w:sz w:val="16"/>
          <w:szCs w:val="16"/>
        </w:rPr>
      </w:pPr>
    </w:p>
    <w:p w:rsidR="00856D1F" w:rsidRPr="004F3A05" w:rsidRDefault="00856D1F" w:rsidP="0085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30A1B" w:rsidRPr="004F3A05" w:rsidRDefault="00856D1F" w:rsidP="0085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(коротко)</w:t>
      </w:r>
    </w:p>
    <w:p w:rsidR="00130A1B" w:rsidRPr="004F3A05" w:rsidRDefault="00130A1B" w:rsidP="0013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>Рекомендации воспитателям</w:t>
      </w:r>
    </w:p>
    <w:p w:rsidR="00130A1B" w:rsidRPr="004F3A05" w:rsidRDefault="00130A1B" w:rsidP="00130A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>- в каждой группе иметь  магнитофон с аудиозаписями, фонограммами песен;</w:t>
      </w:r>
    </w:p>
    <w:p w:rsidR="00130A1B" w:rsidRPr="004F3A05" w:rsidRDefault="00130A1B" w:rsidP="00130A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 использовать в режимных моментах музыкальные игры, коммуникативные танцы,       музыкально-речевые игры,</w:t>
      </w:r>
      <w:r w:rsidR="000A31E3" w:rsidRPr="004F3A05">
        <w:rPr>
          <w:rFonts w:ascii="Times New Roman" w:eastAsia="Times New Roman" w:hAnsi="Times New Roman" w:cs="Times New Roman"/>
          <w:sz w:val="16"/>
          <w:szCs w:val="16"/>
        </w:rPr>
        <w:t xml:space="preserve"> театрализацию;</w:t>
      </w:r>
    </w:p>
    <w:p w:rsidR="00130A1B" w:rsidRPr="004F3A05" w:rsidRDefault="00130A1B" w:rsidP="00856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 озвучивание стихотворений на занятиях по развитию речи</w:t>
      </w:r>
      <w:r w:rsidR="001C71AC" w:rsidRPr="004F3A05">
        <w:rPr>
          <w:rFonts w:ascii="Times New Roman" w:eastAsia="Times New Roman" w:hAnsi="Times New Roman" w:cs="Times New Roman"/>
          <w:sz w:val="16"/>
          <w:szCs w:val="16"/>
        </w:rPr>
        <w:t xml:space="preserve"> под музыкальное сопровождение</w:t>
      </w:r>
      <w:r w:rsidR="000A31E3" w:rsidRPr="004F3A05">
        <w:rPr>
          <w:rFonts w:ascii="Times New Roman" w:eastAsia="Times New Roman" w:hAnsi="Times New Roman" w:cs="Times New Roman"/>
          <w:sz w:val="16"/>
          <w:szCs w:val="16"/>
        </w:rPr>
        <w:t>;</w:t>
      </w:r>
      <w:r w:rsidR="001C71AC" w:rsidRPr="004F3A05">
        <w:rPr>
          <w:rFonts w:ascii="Times New Roman" w:eastAsia="Times New Roman" w:hAnsi="Times New Roman" w:cs="Times New Roman"/>
          <w:sz w:val="16"/>
          <w:szCs w:val="16"/>
        </w:rPr>
        <w:t xml:space="preserve"> - песенки-игры включа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>т</w:t>
      </w:r>
      <w:r w:rsidR="001C71AC" w:rsidRPr="004F3A05">
        <w:rPr>
          <w:rFonts w:ascii="Times New Roman" w:eastAsia="Times New Roman" w:hAnsi="Times New Roman" w:cs="Times New Roman"/>
          <w:sz w:val="16"/>
          <w:szCs w:val="16"/>
        </w:rPr>
        <w:t>ь</w:t>
      </w: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в физкультурные минутки на занятиях.</w:t>
      </w:r>
    </w:p>
    <w:p w:rsidR="00856D1F" w:rsidRPr="004F3A05" w:rsidRDefault="00856D1F" w:rsidP="00856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E0DC5" w:rsidRPr="004F3A05" w:rsidRDefault="00AE0DC5" w:rsidP="00AE0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b/>
          <w:bCs/>
          <w:sz w:val="16"/>
          <w:szCs w:val="16"/>
        </w:rPr>
        <w:t>Ресурсное обеспечение:</w:t>
      </w:r>
    </w:p>
    <w:p w:rsidR="00AE0DC5" w:rsidRPr="004F3A05" w:rsidRDefault="00AE0DC5" w:rsidP="00AE0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4" w:space="0" w:color="888888"/>
          <w:left w:val="outset" w:sz="4" w:space="0" w:color="888888"/>
          <w:bottom w:val="outset" w:sz="4" w:space="0" w:color="888888"/>
          <w:right w:val="outset" w:sz="4" w:space="0" w:color="888888"/>
        </w:tblBorders>
        <w:tblLook w:val="04A0" w:firstRow="1" w:lastRow="0" w:firstColumn="1" w:lastColumn="0" w:noHBand="0" w:noVBand="1"/>
      </w:tblPr>
      <w:tblGrid>
        <w:gridCol w:w="3843"/>
        <w:gridCol w:w="3543"/>
        <w:gridCol w:w="1999"/>
      </w:tblGrid>
      <w:tr w:rsidR="00AE0DC5" w:rsidRPr="004F3A05" w:rsidTr="009F06D2">
        <w:trPr>
          <w:trHeight w:val="242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Материально-техническое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Информационно-методическое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</w:t>
            </w:r>
          </w:p>
        </w:tc>
      </w:tr>
      <w:tr w:rsidR="00AE0DC5" w:rsidRPr="004F3A05" w:rsidTr="009F06D2">
        <w:trPr>
          <w:trHeight w:val="242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Музыкальный зал. </w:t>
            </w:r>
          </w:p>
          <w:p w:rsidR="00AE0DC5" w:rsidRPr="004F3A05" w:rsidRDefault="00AE0DC5" w:rsidP="00A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Музыкальный кабинет</w:t>
            </w:r>
          </w:p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Костюмерная.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Проектор, экран.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ДVД-проигрыватель, </w:t>
            </w:r>
          </w:p>
          <w:p w:rsidR="00AE0DC5" w:rsidRPr="004F3A05" w:rsidRDefault="00AE0DC5" w:rsidP="00A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ПК.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Музыкальный центр.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(Акустическая система).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Микрофоны.</w:t>
            </w:r>
          </w:p>
          <w:p w:rsidR="001D7B66" w:rsidRPr="004F3A05" w:rsidRDefault="001D7B66" w:rsidP="00A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Музыкальные инструменты для взрослых, детей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Интернет-ресурсы.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Библиотека музыкальной и методической литературы.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Периодическая печать.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DC5" w:rsidRPr="004F3A05" w:rsidRDefault="00AE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Музыкальный руководитель.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Педагоги ДОУ. </w:t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F3A0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</w:tbl>
    <w:p w:rsidR="00AE0DC5" w:rsidRPr="004F3A05" w:rsidRDefault="00AE0DC5" w:rsidP="00AE0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br/>
      </w:r>
      <w:r w:rsidR="00AE24DC" w:rsidRPr="004F3A05">
        <w:rPr>
          <w:rFonts w:ascii="Times New Roman" w:eastAsia="Times New Roman" w:hAnsi="Times New Roman" w:cs="Times New Roman"/>
          <w:b/>
          <w:sz w:val="16"/>
          <w:szCs w:val="16"/>
        </w:rPr>
        <w:t>Иметь:</w:t>
      </w:r>
      <w:r w:rsidRPr="004F3A0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AE0DC5" w:rsidRPr="004F3A05" w:rsidRDefault="00AE0DC5" w:rsidP="00AE0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детские музыкальные инструменты – металлофоны, деревянные ложки, барабаны, бубны, кол</w:t>
      </w:r>
      <w:r w:rsidR="00856D1F" w:rsidRPr="004F3A05">
        <w:rPr>
          <w:rFonts w:ascii="Times New Roman" w:eastAsia="Times New Roman" w:hAnsi="Times New Roman" w:cs="Times New Roman"/>
          <w:sz w:val="16"/>
          <w:szCs w:val="16"/>
        </w:rPr>
        <w:t>окольчики, треугольники и т. д.;</w:t>
      </w:r>
    </w:p>
    <w:p w:rsidR="00AE0DC5" w:rsidRPr="004F3A05" w:rsidRDefault="00AE0DC5" w:rsidP="00AE0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- кассеты, диски по разделу «Слушание музыки», «Пение», «Музыкально-ритмическая деятельность», «Шедевры инструментальной музыки», «Музыка для релаксации»-; </w:t>
      </w:r>
    </w:p>
    <w:p w:rsidR="00AE0DC5" w:rsidRPr="004F3A05" w:rsidRDefault="00AE0DC5" w:rsidP="00AE0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диски с детскими песнями, танцами, фонограммами;</w:t>
      </w:r>
    </w:p>
    <w:p w:rsidR="00AE0DC5" w:rsidRPr="004F3A05" w:rsidRDefault="00AE0DC5" w:rsidP="00AE0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разнообразные костюмы для взрослых и детей.</w:t>
      </w:r>
    </w:p>
    <w:p w:rsidR="00AE0DC5" w:rsidRPr="004F3A05" w:rsidRDefault="00AE24DC" w:rsidP="00AE24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F3A05">
        <w:rPr>
          <w:rFonts w:ascii="Times New Roman" w:eastAsia="Times New Roman" w:hAnsi="Times New Roman" w:cs="Times New Roman"/>
          <w:sz w:val="16"/>
          <w:szCs w:val="16"/>
        </w:rPr>
        <w:t xml:space="preserve"> - н</w:t>
      </w:r>
      <w:r w:rsidR="0094543F" w:rsidRPr="004F3A05">
        <w:rPr>
          <w:rFonts w:ascii="Times New Roman" w:eastAsia="Times New Roman" w:hAnsi="Times New Roman" w:cs="Times New Roman"/>
          <w:sz w:val="16"/>
          <w:szCs w:val="16"/>
        </w:rPr>
        <w:t>а занятиях - использование</w:t>
      </w:r>
      <w:r w:rsidR="00AE0DC5" w:rsidRPr="004F3A05">
        <w:rPr>
          <w:rFonts w:ascii="Times New Roman" w:eastAsia="Times New Roman" w:hAnsi="Times New Roman" w:cs="Times New Roman"/>
          <w:sz w:val="16"/>
          <w:szCs w:val="16"/>
        </w:rPr>
        <w:t xml:space="preserve"> иллюстраци</w:t>
      </w:r>
      <w:r w:rsidR="0094543F" w:rsidRPr="004F3A05">
        <w:rPr>
          <w:rFonts w:ascii="Times New Roman" w:eastAsia="Times New Roman" w:hAnsi="Times New Roman" w:cs="Times New Roman"/>
          <w:sz w:val="16"/>
          <w:szCs w:val="16"/>
        </w:rPr>
        <w:t>й и репродукций</w:t>
      </w:r>
      <w:r w:rsidR="00AE0DC5" w:rsidRPr="004F3A05">
        <w:rPr>
          <w:rFonts w:ascii="Times New Roman" w:eastAsia="Times New Roman" w:hAnsi="Times New Roman" w:cs="Times New Roman"/>
          <w:sz w:val="16"/>
          <w:szCs w:val="16"/>
        </w:rPr>
        <w:t>, игровые атрибуты, театральный реквизит, музыкально-дидактические пособия и игры.</w:t>
      </w:r>
    </w:p>
    <w:p w:rsidR="00AE0DC5" w:rsidRPr="004F3A05" w:rsidRDefault="00AE0DC5" w:rsidP="00AE0DC5">
      <w:pPr>
        <w:spacing w:after="0" w:line="240" w:lineRule="auto"/>
        <w:jc w:val="center"/>
        <w:rPr>
          <w:sz w:val="16"/>
          <w:szCs w:val="16"/>
        </w:rPr>
      </w:pPr>
    </w:p>
    <w:bookmarkEnd w:id="0"/>
    <w:p w:rsidR="005265B8" w:rsidRPr="004F3A05" w:rsidRDefault="005265B8">
      <w:pPr>
        <w:rPr>
          <w:rFonts w:ascii="Times New Roman" w:hAnsi="Times New Roman" w:cs="Times New Roman"/>
          <w:sz w:val="16"/>
          <w:szCs w:val="16"/>
        </w:rPr>
      </w:pPr>
    </w:p>
    <w:sectPr w:rsidR="005265B8" w:rsidRPr="004F3A05" w:rsidSect="002976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E69"/>
    <w:multiLevelType w:val="multilevel"/>
    <w:tmpl w:val="9A9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6BE"/>
    <w:rsid w:val="0006168D"/>
    <w:rsid w:val="000847B2"/>
    <w:rsid w:val="000A31E3"/>
    <w:rsid w:val="000D2CA9"/>
    <w:rsid w:val="000F71AE"/>
    <w:rsid w:val="00130A1B"/>
    <w:rsid w:val="001530A9"/>
    <w:rsid w:val="001B24B6"/>
    <w:rsid w:val="001C71AC"/>
    <w:rsid w:val="001D7B66"/>
    <w:rsid w:val="001E65AC"/>
    <w:rsid w:val="00202EE4"/>
    <w:rsid w:val="00230D18"/>
    <w:rsid w:val="00230EFD"/>
    <w:rsid w:val="00256B12"/>
    <w:rsid w:val="00262074"/>
    <w:rsid w:val="0029764A"/>
    <w:rsid w:val="002D446B"/>
    <w:rsid w:val="002F2179"/>
    <w:rsid w:val="003314BC"/>
    <w:rsid w:val="00347146"/>
    <w:rsid w:val="00363ED3"/>
    <w:rsid w:val="00372621"/>
    <w:rsid w:val="003E2545"/>
    <w:rsid w:val="00436B67"/>
    <w:rsid w:val="0045016B"/>
    <w:rsid w:val="004626BE"/>
    <w:rsid w:val="0049327E"/>
    <w:rsid w:val="004A1906"/>
    <w:rsid w:val="004E2B12"/>
    <w:rsid w:val="004F3A05"/>
    <w:rsid w:val="00522610"/>
    <w:rsid w:val="005265B8"/>
    <w:rsid w:val="0053132A"/>
    <w:rsid w:val="00561704"/>
    <w:rsid w:val="00636E80"/>
    <w:rsid w:val="006A09C0"/>
    <w:rsid w:val="00712CF2"/>
    <w:rsid w:val="00796663"/>
    <w:rsid w:val="00856D1F"/>
    <w:rsid w:val="008C29B1"/>
    <w:rsid w:val="008E749F"/>
    <w:rsid w:val="008F7DE8"/>
    <w:rsid w:val="0094543F"/>
    <w:rsid w:val="00952008"/>
    <w:rsid w:val="009E79B9"/>
    <w:rsid w:val="009F06D2"/>
    <w:rsid w:val="009F6119"/>
    <w:rsid w:val="00A77FBA"/>
    <w:rsid w:val="00AE0BD7"/>
    <w:rsid w:val="00AE0DC5"/>
    <w:rsid w:val="00AE24DC"/>
    <w:rsid w:val="00AE25C8"/>
    <w:rsid w:val="00B00F7C"/>
    <w:rsid w:val="00B47ADA"/>
    <w:rsid w:val="00B753F2"/>
    <w:rsid w:val="00B76088"/>
    <w:rsid w:val="00B90749"/>
    <w:rsid w:val="00BC63C9"/>
    <w:rsid w:val="00BE01CC"/>
    <w:rsid w:val="00BE0945"/>
    <w:rsid w:val="00BE31EB"/>
    <w:rsid w:val="00BF150F"/>
    <w:rsid w:val="00C46A6E"/>
    <w:rsid w:val="00C625AB"/>
    <w:rsid w:val="00C645C5"/>
    <w:rsid w:val="00CA6F60"/>
    <w:rsid w:val="00CB67E3"/>
    <w:rsid w:val="00CC211F"/>
    <w:rsid w:val="00D17FC3"/>
    <w:rsid w:val="00D35AB6"/>
    <w:rsid w:val="00DA194E"/>
    <w:rsid w:val="00DC259B"/>
    <w:rsid w:val="00DD7A7D"/>
    <w:rsid w:val="00DE7FA7"/>
    <w:rsid w:val="00E94A88"/>
    <w:rsid w:val="00EB3B34"/>
    <w:rsid w:val="00ED5642"/>
    <w:rsid w:val="00EE3AD3"/>
    <w:rsid w:val="00EF2EDE"/>
    <w:rsid w:val="00EF43CF"/>
    <w:rsid w:val="00F1114B"/>
    <w:rsid w:val="00F44B5F"/>
    <w:rsid w:val="00FB0FE3"/>
    <w:rsid w:val="00FC2F20"/>
    <w:rsid w:val="00FD1979"/>
    <w:rsid w:val="00FD517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B4CC1-1B39-4B9C-A5ED-939330F2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B97C-F808-42D5-AD2A-F1E4C6B7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13</cp:revision>
  <dcterms:created xsi:type="dcterms:W3CDTF">2016-04-15T10:12:00Z</dcterms:created>
  <dcterms:modified xsi:type="dcterms:W3CDTF">2022-06-11T19:00:00Z</dcterms:modified>
</cp:coreProperties>
</file>